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A0" w:rsidRPr="00696BA0" w:rsidRDefault="00696BA0" w:rsidP="00696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96BA0">
        <w:rPr>
          <w:rFonts w:ascii="Times New Roman" w:eastAsia="Times New Roman" w:hAnsi="Times New Roman" w:cs="Times New Roman"/>
          <w:b/>
          <w:bCs/>
          <w:sz w:val="24"/>
          <w:szCs w:val="24"/>
        </w:rPr>
        <w:t>Шановний</w:t>
      </w:r>
      <w:proofErr w:type="spellEnd"/>
      <w:r w:rsidRPr="00696B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b/>
          <w:bCs/>
          <w:sz w:val="24"/>
          <w:szCs w:val="24"/>
        </w:rPr>
        <w:t>колего</w:t>
      </w:r>
      <w:proofErr w:type="spellEnd"/>
      <w:r w:rsidRPr="00696BA0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696BA0" w:rsidRPr="00696BA0" w:rsidRDefault="00696BA0" w:rsidP="00696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коли Вам стали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відомі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факти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Держгеокадастру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Харківській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підприємств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proofErr w:type="gramStart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696BA0">
        <w:rPr>
          <w:rFonts w:ascii="Times New Roman" w:eastAsia="Times New Roman" w:hAnsi="Times New Roman" w:cs="Times New Roman"/>
          <w:sz w:val="24"/>
          <w:szCs w:val="24"/>
        </w:rPr>
        <w:t>ержавної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геодезії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картографії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та кадастру, за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обґрунтованого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переконання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достовірною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, Ви можете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Головне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proofErr w:type="spellStart"/>
        <w:r w:rsidRPr="00B547F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спеціально</w:t>
        </w:r>
        <w:proofErr w:type="spellEnd"/>
        <w:r w:rsidRPr="00B547F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 xml:space="preserve"> </w:t>
        </w:r>
        <w:proofErr w:type="spellStart"/>
        <w:r w:rsidRPr="00B547F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уповноважених</w:t>
        </w:r>
        <w:proofErr w:type="spellEnd"/>
        <w:r w:rsidRPr="00B547F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 xml:space="preserve"> </w:t>
        </w:r>
        <w:proofErr w:type="spellStart"/>
        <w:r w:rsidRPr="00B547F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суб’єкті</w:t>
        </w:r>
        <w:proofErr w:type="gramStart"/>
        <w:r w:rsidRPr="00B547F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в</w:t>
        </w:r>
        <w:proofErr w:type="spellEnd"/>
        <w:proofErr w:type="gramEnd"/>
        <w:r w:rsidRPr="00B547F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 xml:space="preserve"> у </w:t>
        </w:r>
        <w:proofErr w:type="spellStart"/>
        <w:r w:rsidRPr="00B547F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сфері</w:t>
        </w:r>
        <w:proofErr w:type="spellEnd"/>
        <w:r w:rsidRPr="00B547F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 xml:space="preserve"> </w:t>
        </w:r>
        <w:proofErr w:type="spellStart"/>
        <w:r w:rsidRPr="00B547F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протидії</w:t>
        </w:r>
        <w:proofErr w:type="spellEnd"/>
        <w:r w:rsidRPr="00B547F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 xml:space="preserve"> </w:t>
        </w:r>
        <w:proofErr w:type="spellStart"/>
        <w:r w:rsidRPr="00B547F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корупції</w:t>
        </w:r>
        <w:proofErr w:type="spellEnd"/>
        <w:r w:rsidRPr="00B547FB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.</w:t>
        </w:r>
      </w:hyperlink>
    </w:p>
    <w:p w:rsidR="00696BA0" w:rsidRPr="00696BA0" w:rsidRDefault="00696BA0" w:rsidP="00696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Особи,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запобіганні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протидії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B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96BA0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захистом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2, 3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53 Закону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– Закон).</w:t>
      </w:r>
    </w:p>
    <w:p w:rsidR="00696BA0" w:rsidRPr="00696BA0" w:rsidRDefault="00696BA0" w:rsidP="0069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бути подано:</w:t>
      </w:r>
    </w:p>
    <w:p w:rsidR="00696BA0" w:rsidRPr="00696BA0" w:rsidRDefault="00696BA0" w:rsidP="0069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позначкою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корупцію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» на адресу Головного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Держгеокадастру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Харківській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547FB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B547FB">
        <w:rPr>
          <w:rFonts w:ascii="Times New Roman" w:eastAsia="Times New Roman" w:hAnsi="Times New Roman" w:cs="Times New Roman"/>
          <w:sz w:val="24"/>
          <w:szCs w:val="24"/>
        </w:rPr>
        <w:t>. Косм</w:t>
      </w:r>
      <w:proofErr w:type="spellStart"/>
      <w:r w:rsidR="00DF6D1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547FB">
        <w:rPr>
          <w:rFonts w:ascii="Times New Roman" w:eastAsia="Times New Roman" w:hAnsi="Times New Roman" w:cs="Times New Roman"/>
          <w:sz w:val="24"/>
          <w:szCs w:val="24"/>
        </w:rPr>
        <w:t>чна</w:t>
      </w:r>
      <w:proofErr w:type="spellEnd"/>
      <w:r w:rsidR="00B547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547FB">
        <w:rPr>
          <w:rFonts w:ascii="Times New Roman" w:eastAsia="Times New Roman" w:hAnsi="Times New Roman" w:cs="Times New Roman"/>
          <w:sz w:val="24"/>
          <w:szCs w:val="24"/>
        </w:rPr>
        <w:t>будинок</w:t>
      </w:r>
      <w:proofErr w:type="spellEnd"/>
      <w:r w:rsidR="00B547FB">
        <w:rPr>
          <w:rFonts w:ascii="Times New Roman" w:eastAsia="Times New Roman" w:hAnsi="Times New Roman" w:cs="Times New Roman"/>
          <w:sz w:val="24"/>
          <w:szCs w:val="24"/>
        </w:rPr>
        <w:t xml:space="preserve"> 21, </w:t>
      </w:r>
      <w:proofErr w:type="spellStart"/>
      <w:proofErr w:type="gramStart"/>
      <w:r w:rsidR="00B547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547FB">
        <w:rPr>
          <w:rFonts w:ascii="Times New Roman" w:eastAsia="Times New Roman" w:hAnsi="Times New Roman" w:cs="Times New Roman"/>
          <w:sz w:val="24"/>
          <w:szCs w:val="24"/>
        </w:rPr>
        <w:t>ід’їзд</w:t>
      </w:r>
      <w:proofErr w:type="spellEnd"/>
      <w:r w:rsidR="00B547F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, поверх </w:t>
      </w:r>
      <w:r w:rsidR="00B547F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96BA0">
        <w:rPr>
          <w:rFonts w:ascii="Times New Roman" w:eastAsia="Times New Roman" w:hAnsi="Times New Roman" w:cs="Times New Roman"/>
          <w:sz w:val="24"/>
          <w:szCs w:val="24"/>
        </w:rPr>
        <w:t>, м.</w:t>
      </w:r>
      <w:r w:rsidR="00DF6D11" w:rsidRPr="00DF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Харків</w:t>
      </w:r>
      <w:proofErr w:type="spellEnd"/>
      <w:r w:rsidR="00C84E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96BA0">
        <w:rPr>
          <w:rFonts w:ascii="Times New Roman" w:eastAsia="Times New Roman" w:hAnsi="Times New Roman" w:cs="Times New Roman"/>
          <w:sz w:val="24"/>
          <w:szCs w:val="24"/>
        </w:rPr>
        <w:t>61</w:t>
      </w:r>
      <w:r w:rsidR="00B547FB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696B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6BA0" w:rsidRPr="00696BA0" w:rsidRDefault="00696BA0" w:rsidP="0069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скриньку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кореспонденції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Держгеокадастру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Харківській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області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96BA0" w:rsidRPr="00696BA0" w:rsidRDefault="00696BA0" w:rsidP="0069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електронною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поштою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адресу </w:t>
      </w:r>
      <w:hyperlink r:id="rId7" w:history="1">
        <w:r w:rsidRPr="00B547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kh.korupcia@land.gov.ua.</w:t>
        </w:r>
      </w:hyperlink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</w:t>
      </w:r>
      <w:proofErr w:type="spellStart"/>
      <w:r w:rsidR="007D7E03">
        <w:fldChar w:fldCharType="begin"/>
      </w:r>
      <w:r w:rsidR="007D7E03">
        <w:instrText xml:space="preserve"> HYPERLINK "http://kharkivska.land.gov.ua/wp-content/uploads/2018/01/%D0%91%D0%BB%D0%B0%D0%BD%D0%BA-%D0%BF%D0%BE%D0%B2%D1%96%D0%B4%D0%BE%D0%BC%D0%BB%D0%B5%D0%BD%D0%BD%D1%8F-%D0%BF%D1%80%D0%BE-%D0%BA%D0%BE%D1%80%D1%83%D0%BF%D1%86%D1%96%D1%8E.pdf" </w:instrText>
      </w:r>
      <w:r w:rsidR="007D7E03">
        <w:fldChar w:fldCharType="separate"/>
      </w:r>
      <w:r w:rsidRPr="00B54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зразок</w:t>
      </w:r>
      <w:proofErr w:type="spellEnd"/>
      <w:r w:rsidRPr="00B54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повідомлення</w:t>
      </w:r>
      <w:proofErr w:type="spellEnd"/>
      <w:r w:rsidRPr="00B54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B54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корупцію</w:t>
      </w:r>
      <w:proofErr w:type="spellEnd"/>
      <w:r w:rsidR="007D7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696BA0" w:rsidRPr="00696BA0" w:rsidRDefault="007D7E03" w:rsidP="0069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696BA0" w:rsidRPr="00B547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за </w:t>
        </w:r>
        <w:proofErr w:type="spellStart"/>
        <w:r w:rsidR="00696BA0" w:rsidRPr="00B547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цією</w:t>
        </w:r>
        <w:proofErr w:type="spellEnd"/>
        <w:r w:rsidR="00696BA0" w:rsidRPr="00B547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онлайн формою;</w:t>
        </w:r>
      </w:hyperlink>
    </w:p>
    <w:p w:rsidR="00696BA0" w:rsidRPr="00B547FB" w:rsidRDefault="00696BA0" w:rsidP="00696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особистому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прийомі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громадян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керівником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працівником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Сектору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запобігання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виявлення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корупції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Головного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управління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Держгеокадастру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Харківській</w:t>
      </w:r>
      <w:proofErr w:type="spellEnd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області</w:t>
      </w:r>
      <w:proofErr w:type="spellEnd"/>
    </w:p>
    <w:p w:rsidR="00B547FB" w:rsidRPr="00B547FB" w:rsidRDefault="00B547FB" w:rsidP="00B547FB">
      <w:pPr>
        <w:pStyle w:val="a3"/>
        <w:rPr>
          <w:color w:val="000000" w:themeColor="text1"/>
        </w:rPr>
      </w:pPr>
      <w:proofErr w:type="spellStart"/>
      <w:r w:rsidRPr="00B547FB">
        <w:rPr>
          <w:color w:val="000000" w:themeColor="text1"/>
        </w:rPr>
        <w:t>Повідомлення</w:t>
      </w:r>
      <w:proofErr w:type="spellEnd"/>
      <w:r w:rsidRPr="00B547FB">
        <w:rPr>
          <w:color w:val="000000" w:themeColor="text1"/>
        </w:rPr>
        <w:t xml:space="preserve"> </w:t>
      </w:r>
      <w:proofErr w:type="spellStart"/>
      <w:r w:rsidRPr="00B547FB">
        <w:rPr>
          <w:color w:val="000000" w:themeColor="text1"/>
        </w:rPr>
        <w:t>може</w:t>
      </w:r>
      <w:proofErr w:type="spellEnd"/>
      <w:r w:rsidRPr="00B547FB">
        <w:rPr>
          <w:color w:val="000000" w:themeColor="text1"/>
        </w:rPr>
        <w:t xml:space="preserve"> бути подано:</w:t>
      </w:r>
    </w:p>
    <w:p w:rsidR="00B547FB" w:rsidRDefault="00B547FB" w:rsidP="00B547FB">
      <w:pPr>
        <w:pStyle w:val="a3"/>
      </w:pPr>
      <w:r>
        <w:rPr>
          <w:rStyle w:val="a6"/>
        </w:rPr>
        <w:t xml:space="preserve">без </w:t>
      </w:r>
      <w:proofErr w:type="spellStart"/>
      <w:r>
        <w:rPr>
          <w:rStyle w:val="a6"/>
        </w:rPr>
        <w:t>зазначення</w:t>
      </w:r>
      <w:proofErr w:type="spellEnd"/>
      <w:r>
        <w:rPr>
          <w:rStyle w:val="a6"/>
        </w:rPr>
        <w:t xml:space="preserve"> авторства (</w:t>
      </w:r>
      <w:proofErr w:type="spellStart"/>
      <w:r>
        <w:rPr>
          <w:rStyle w:val="a6"/>
        </w:rPr>
        <w:t>анонімно</w:t>
      </w:r>
      <w:proofErr w:type="spellEnd"/>
      <w:r>
        <w:rPr>
          <w:rStyle w:val="a6"/>
        </w:rPr>
        <w:t>) </w:t>
      </w:r>
    </w:p>
    <w:p w:rsidR="00B547FB" w:rsidRDefault="00B547FB" w:rsidP="00B547FB">
      <w:pPr>
        <w:pStyle w:val="a3"/>
        <w:jc w:val="both"/>
      </w:pPr>
      <w:proofErr w:type="spellStart"/>
      <w:r>
        <w:t>Анонімне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антикорупційного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ідлягатиме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зазначена</w:t>
      </w:r>
      <w:proofErr w:type="spellEnd"/>
      <w:r>
        <w:t xml:space="preserve"> в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особи,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перевірені</w:t>
      </w:r>
      <w:proofErr w:type="spellEnd"/>
      <w:r>
        <w:t>.</w:t>
      </w:r>
    </w:p>
    <w:p w:rsidR="00B547FB" w:rsidRDefault="00B547FB" w:rsidP="00B547FB">
      <w:pPr>
        <w:pStyle w:val="a3"/>
        <w:jc w:val="both"/>
      </w:pPr>
      <w:proofErr w:type="spellStart"/>
      <w:r>
        <w:t>Анонімне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</w:t>
      </w:r>
      <w:proofErr w:type="spellStart"/>
      <w:r>
        <w:t>корупційних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корупцією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»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перевірці</w:t>
      </w:r>
      <w:proofErr w:type="spellEnd"/>
      <w:r>
        <w:t xml:space="preserve"> у строк не </w:t>
      </w:r>
      <w:proofErr w:type="spellStart"/>
      <w:r>
        <w:t>більше</w:t>
      </w:r>
      <w:proofErr w:type="spellEnd"/>
      <w:r>
        <w:t xml:space="preserve"> 15 </w:t>
      </w:r>
      <w:proofErr w:type="spellStart"/>
      <w:r>
        <w:t>днів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вказаний</w:t>
      </w:r>
      <w:proofErr w:type="spellEnd"/>
      <w:r>
        <w:t xml:space="preserve"> строк </w:t>
      </w:r>
      <w:proofErr w:type="spellStart"/>
      <w:proofErr w:type="gramStart"/>
      <w:r>
        <w:t>перев</w:t>
      </w:r>
      <w:proofErr w:type="gramEnd"/>
      <w:r>
        <w:t>ірити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в </w:t>
      </w:r>
      <w:proofErr w:type="spellStart"/>
      <w:r>
        <w:t>повідомленні</w:t>
      </w:r>
      <w:proofErr w:type="spellEnd"/>
      <w:r>
        <w:t xml:space="preserve">, </w:t>
      </w:r>
      <w:proofErr w:type="spellStart"/>
      <w:r>
        <w:t>неможливо</w:t>
      </w:r>
      <w:proofErr w:type="spellEnd"/>
      <w:r>
        <w:t xml:space="preserve">, </w:t>
      </w:r>
      <w:proofErr w:type="spellStart"/>
      <w:r>
        <w:t>керівник</w:t>
      </w:r>
      <w:proofErr w:type="spellEnd"/>
      <w:r>
        <w:t xml:space="preserve"> Головного </w:t>
      </w:r>
      <w:proofErr w:type="spellStart"/>
      <w:r>
        <w:t>управлыння</w:t>
      </w:r>
      <w:proofErr w:type="spellEnd"/>
      <w:r>
        <w:t xml:space="preserve"> </w:t>
      </w:r>
      <w:proofErr w:type="spellStart"/>
      <w:r>
        <w:t>продовжу</w:t>
      </w:r>
      <w:proofErr w:type="spellEnd"/>
      <w:r>
        <w:rPr>
          <w:lang w:val="uk-UA"/>
        </w:rPr>
        <w:t>є</w:t>
      </w:r>
      <w:r>
        <w:t xml:space="preserve"> строк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до 30 </w:t>
      </w:r>
      <w:proofErr w:type="spellStart"/>
      <w:r>
        <w:t>днів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>.</w:t>
      </w:r>
    </w:p>
    <w:p w:rsidR="00B547FB" w:rsidRDefault="00B547FB" w:rsidP="00B547FB">
      <w:pPr>
        <w:pStyle w:val="a3"/>
      </w:pPr>
      <w:proofErr w:type="spellStart"/>
      <w:r>
        <w:rPr>
          <w:rStyle w:val="a6"/>
        </w:rPr>
        <w:t>із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зазначенням</w:t>
      </w:r>
      <w:proofErr w:type="spellEnd"/>
      <w:r>
        <w:rPr>
          <w:rStyle w:val="a6"/>
        </w:rPr>
        <w:t xml:space="preserve"> авторства </w:t>
      </w:r>
    </w:p>
    <w:p w:rsidR="00B547FB" w:rsidRDefault="00B547FB" w:rsidP="00B5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47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547FB">
        <w:rPr>
          <w:rFonts w:ascii="Times New Roman" w:eastAsia="Times New Roman" w:hAnsi="Times New Roman" w:cs="Times New Roman"/>
          <w:sz w:val="24"/>
          <w:szCs w:val="24"/>
        </w:rPr>
        <w:t>ідлягає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попередній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перевірці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у строк не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як десяти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7FB" w:rsidRDefault="00B547FB" w:rsidP="00B54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Викривачу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детальна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письмова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повідомленням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можливі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факти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корупційних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корупцією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правопорушень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Закону у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триденний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строк з дня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завершення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відпові</w:t>
      </w:r>
      <w:proofErr w:type="gramStart"/>
      <w:r w:rsidRPr="00B547FB">
        <w:rPr>
          <w:rFonts w:ascii="Times New Roman" w:eastAsia="Times New Roman" w:hAnsi="Times New Roman" w:cs="Times New Roman"/>
          <w:sz w:val="24"/>
          <w:szCs w:val="24"/>
        </w:rPr>
        <w:t>дно</w:t>
      </w:r>
      <w:proofErr w:type="gramEnd"/>
      <w:r w:rsidRPr="00B547FB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7FB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B54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BA0" w:rsidRPr="00696BA0" w:rsidRDefault="00696BA0" w:rsidP="00696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Відпові</w:t>
      </w:r>
      <w:proofErr w:type="gramStart"/>
      <w:r w:rsidRPr="00696BA0">
        <w:rPr>
          <w:rFonts w:ascii="Times New Roman" w:eastAsia="Times New Roman" w:hAnsi="Times New Roman" w:cs="Times New Roman"/>
          <w:sz w:val="24"/>
          <w:szCs w:val="24"/>
        </w:rPr>
        <w:t>дальним</w:t>
      </w:r>
      <w:proofErr w:type="spellEnd"/>
      <w:proofErr w:type="gram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викривачів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є Сектор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Держгеокадастру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Харківській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тел.: </w:t>
      </w:r>
      <w:r w:rsidRPr="00696BA0">
        <w:rPr>
          <w:rFonts w:ascii="Times New Roman" w:eastAsia="Times New Roman" w:hAnsi="Times New Roman" w:cs="Times New Roman"/>
          <w:b/>
          <w:bCs/>
          <w:sz w:val="24"/>
          <w:szCs w:val="24"/>
        </w:rPr>
        <w:t>+38(057)760-78-26</w:t>
      </w:r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електронна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адреса: </w:t>
      </w:r>
      <w:hyperlink r:id="rId9" w:history="1">
        <w:r w:rsidRPr="00696B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kh.korupcia@land.gov.ua</w:t>
        </w:r>
      </w:hyperlink>
      <w:r w:rsidRPr="00696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BA0" w:rsidRPr="00696BA0" w:rsidRDefault="00696BA0" w:rsidP="00696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lastRenderedPageBreak/>
        <w:t>Надана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Вами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використовуватиметься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керівництвом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джерело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BA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96BA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96BA0" w:rsidRPr="00696BA0" w:rsidRDefault="00696BA0" w:rsidP="00696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B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96BA0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викладеної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повідомленні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Закону начальник Головного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Держгеокадастру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Харківській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вживає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виявленого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притягнення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винних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дисциплінарної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ознак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кримінального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адміністративного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правопорушення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інформує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спеціально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уповноважених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суб’єкті</w:t>
      </w:r>
      <w:proofErr w:type="gramStart"/>
      <w:r w:rsidRPr="00696B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протидії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BA0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696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28D" w:rsidRDefault="008C328D"/>
    <w:sectPr w:rsidR="008C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4865"/>
    <w:multiLevelType w:val="multilevel"/>
    <w:tmpl w:val="516A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A0"/>
    <w:rsid w:val="00696BA0"/>
    <w:rsid w:val="007D7E03"/>
    <w:rsid w:val="008C328D"/>
    <w:rsid w:val="00B547FB"/>
    <w:rsid w:val="00C84E22"/>
    <w:rsid w:val="00D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6BA0"/>
    <w:rPr>
      <w:b/>
      <w:bCs/>
    </w:rPr>
  </w:style>
  <w:style w:type="character" w:styleId="a5">
    <w:name w:val="Hyperlink"/>
    <w:basedOn w:val="a0"/>
    <w:uiPriority w:val="99"/>
    <w:semiHidden/>
    <w:unhideWhenUsed/>
    <w:rsid w:val="00696BA0"/>
    <w:rPr>
      <w:color w:val="0000FF"/>
      <w:u w:val="single"/>
    </w:rPr>
  </w:style>
  <w:style w:type="character" w:styleId="a6">
    <w:name w:val="Emphasis"/>
    <w:basedOn w:val="a0"/>
    <w:uiPriority w:val="20"/>
    <w:qFormat/>
    <w:rsid w:val="00696BA0"/>
    <w:rPr>
      <w:i/>
      <w:iCs/>
    </w:rPr>
  </w:style>
  <w:style w:type="paragraph" w:styleId="a7">
    <w:name w:val="List Paragraph"/>
    <w:basedOn w:val="a"/>
    <w:uiPriority w:val="34"/>
    <w:qFormat/>
    <w:rsid w:val="00B5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6BA0"/>
    <w:rPr>
      <w:b/>
      <w:bCs/>
    </w:rPr>
  </w:style>
  <w:style w:type="character" w:styleId="a5">
    <w:name w:val="Hyperlink"/>
    <w:basedOn w:val="a0"/>
    <w:uiPriority w:val="99"/>
    <w:semiHidden/>
    <w:unhideWhenUsed/>
    <w:rsid w:val="00696BA0"/>
    <w:rPr>
      <w:color w:val="0000FF"/>
      <w:u w:val="single"/>
    </w:rPr>
  </w:style>
  <w:style w:type="character" w:styleId="a6">
    <w:name w:val="Emphasis"/>
    <w:basedOn w:val="a0"/>
    <w:uiPriority w:val="20"/>
    <w:qFormat/>
    <w:rsid w:val="00696BA0"/>
    <w:rPr>
      <w:i/>
      <w:iCs/>
    </w:rPr>
  </w:style>
  <w:style w:type="paragraph" w:styleId="a7">
    <w:name w:val="List Paragraph"/>
    <w:basedOn w:val="a"/>
    <w:uiPriority w:val="34"/>
    <w:qFormat/>
    <w:rsid w:val="00B5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d.gov.ua/povidomlennia-pro-koruptsii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h.korupcia@lan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arkivska.land.gov.ua/info/specupovkorup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.korupcia@lan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Проценко</cp:lastModifiedBy>
  <cp:revision>2</cp:revision>
  <cp:lastPrinted>2020-07-28T08:49:00Z</cp:lastPrinted>
  <dcterms:created xsi:type="dcterms:W3CDTF">2021-02-12T13:46:00Z</dcterms:created>
  <dcterms:modified xsi:type="dcterms:W3CDTF">2021-02-12T13:46:00Z</dcterms:modified>
</cp:coreProperties>
</file>