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2B0" w:rsidRDefault="003F2A72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Опис вакансії</w:t>
      </w:r>
    </w:p>
    <w:tbl>
      <w:tblPr>
        <w:tblStyle w:val="a5"/>
        <w:tblW w:w="11057" w:type="dxa"/>
        <w:tblInd w:w="-10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3443"/>
        <w:gridCol w:w="7088"/>
      </w:tblGrid>
      <w:tr w:rsidR="009C26AC" w:rsidRPr="009C26AC" w:rsidTr="008170EB">
        <w:trPr>
          <w:trHeight w:val="85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  <w:r w:rsidR="00797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період дії воєнного стану</w:t>
            </w: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8CA" w:rsidRPr="009C26AC" w:rsidRDefault="00A904ED" w:rsidP="001F2794">
            <w:pPr>
              <w:pStyle w:val="rvps7"/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Головний спеціаліст </w:t>
            </w:r>
            <w:r w:rsidR="001F2794">
              <w:rPr>
                <w:color w:val="000000" w:themeColor="text1"/>
              </w:rPr>
              <w:t>Управління землеустрою, використання та охорони земель</w:t>
            </w:r>
            <w:r>
              <w:rPr>
                <w:color w:val="000000" w:themeColor="text1"/>
              </w:rPr>
              <w:t xml:space="preserve"> </w:t>
            </w:r>
            <w:r w:rsidR="00526EED">
              <w:rPr>
                <w:color w:val="000000" w:themeColor="text1"/>
              </w:rPr>
              <w:t xml:space="preserve">Головного управління </w:t>
            </w:r>
            <w:proofErr w:type="spellStart"/>
            <w:r w:rsidR="00526EED">
              <w:rPr>
                <w:color w:val="000000" w:themeColor="text1"/>
              </w:rPr>
              <w:t>Держгеокадастру</w:t>
            </w:r>
            <w:proofErr w:type="spellEnd"/>
            <w:r w:rsidR="00526EED">
              <w:rPr>
                <w:color w:val="000000" w:themeColor="text1"/>
              </w:rPr>
              <w:t xml:space="preserve"> у Харківській області</w:t>
            </w:r>
          </w:p>
        </w:tc>
      </w:tr>
      <w:tr w:rsidR="009C26AC" w:rsidRPr="009C26AC" w:rsidTr="008170EB">
        <w:trPr>
          <w:trHeight w:val="78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Посадові обов’язки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1F2794">
              <w:t>Готує пропозиції з проведення державної інвентаризації земель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1F2794">
              <w:rPr>
                <w:color w:val="000000" w:themeColor="text1"/>
              </w:rPr>
              <w:t>у</w:t>
            </w:r>
            <w:r w:rsidR="001F2794">
              <w:t>загальнює інформацію від структурних підрозділів Головного управління щодо проведення державної інвентаризації земель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1F2794">
              <w:t xml:space="preserve">здійснює </w:t>
            </w:r>
            <w:r w:rsidR="001F2794">
              <w:rPr>
                <w:spacing w:val="-2"/>
              </w:rPr>
              <w:t xml:space="preserve">збір та систематизацію інформації </w:t>
            </w:r>
            <w:r w:rsidR="001F2794">
              <w:t>щодо підготовки звітності</w:t>
            </w:r>
            <w:r w:rsidR="001F2794">
              <w:rPr>
                <w:spacing w:val="-2"/>
              </w:rPr>
              <w:t xml:space="preserve"> стосовно інвентаризації земель </w:t>
            </w:r>
            <w:proofErr w:type="spellStart"/>
            <w:r w:rsidR="001F2794">
              <w:rPr>
                <w:spacing w:val="-2"/>
              </w:rPr>
              <w:t>сільсьськогосподарського</w:t>
            </w:r>
            <w:proofErr w:type="spellEnd"/>
            <w:r w:rsidR="001F2794">
              <w:rPr>
                <w:spacing w:val="-2"/>
              </w:rPr>
              <w:t xml:space="preserve"> призначення державної власності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1F2794">
              <w:t>бере участь у підготовці проектів наказів Головного управління щодо проведення державної інвентаризації земель в порядку, визначеному чинним законодавством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r w:rsidR="001F2794">
              <w:t>надає консультативну допомогу структурним підрозділам Головного управління з питань інвентаризації земель</w:t>
            </w:r>
            <w:r w:rsidRPr="00A904ED">
              <w:rPr>
                <w:color w:val="000000" w:themeColor="text1"/>
              </w:rPr>
              <w:t>;</w:t>
            </w:r>
          </w:p>
          <w:p w:rsidR="00526EED" w:rsidRPr="00A904ED" w:rsidRDefault="00526EED" w:rsidP="008170E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A904ED">
              <w:rPr>
                <w:color w:val="000000" w:themeColor="text1"/>
              </w:rPr>
              <w:t>- </w:t>
            </w:r>
            <w:proofErr w:type="spellStart"/>
            <w:r w:rsidR="001F2794">
              <w:rPr>
                <w:color w:val="000000"/>
                <w:lang w:val="ru-RU" w:eastAsia="ru-RU"/>
              </w:rPr>
              <w:t>розглядає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1F2794">
              <w:rPr>
                <w:color w:val="000000"/>
                <w:lang w:val="ru-RU" w:eastAsia="ru-RU"/>
              </w:rPr>
              <w:t>звернення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1F2794">
              <w:rPr>
                <w:color w:val="000000"/>
                <w:lang w:val="ru-RU" w:eastAsia="ru-RU"/>
              </w:rPr>
              <w:t>громадян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="001F2794">
              <w:rPr>
                <w:color w:val="000000"/>
                <w:lang w:val="ru-RU" w:eastAsia="ru-RU"/>
              </w:rPr>
              <w:t>клопотання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1F2794">
              <w:rPr>
                <w:color w:val="000000"/>
                <w:lang w:val="ru-RU" w:eastAsia="ru-RU"/>
              </w:rPr>
              <w:t>підприємств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="001F2794">
              <w:rPr>
                <w:color w:val="000000"/>
                <w:lang w:val="ru-RU" w:eastAsia="ru-RU"/>
              </w:rPr>
              <w:t>установ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та </w:t>
            </w:r>
            <w:proofErr w:type="spellStart"/>
            <w:r w:rsidR="001F2794">
              <w:rPr>
                <w:color w:val="000000"/>
                <w:lang w:val="ru-RU" w:eastAsia="ru-RU"/>
              </w:rPr>
              <w:t>організацій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="001F2794">
              <w:rPr>
                <w:color w:val="000000"/>
                <w:lang w:val="ru-RU" w:eastAsia="ru-RU"/>
              </w:rPr>
              <w:t>посадових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1F2794">
              <w:rPr>
                <w:color w:val="000000"/>
                <w:lang w:val="ru-RU" w:eastAsia="ru-RU"/>
              </w:rPr>
              <w:t>осіб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="001F2794">
              <w:rPr>
                <w:color w:val="000000"/>
                <w:lang w:val="ru-RU" w:eastAsia="ru-RU"/>
              </w:rPr>
              <w:t>запити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та </w:t>
            </w:r>
            <w:proofErr w:type="spellStart"/>
            <w:r w:rsidR="001F2794">
              <w:rPr>
                <w:color w:val="000000"/>
                <w:lang w:val="ru-RU" w:eastAsia="ru-RU"/>
              </w:rPr>
              <w:t>звернення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1F2794">
              <w:rPr>
                <w:color w:val="000000"/>
                <w:lang w:val="ru-RU" w:eastAsia="ru-RU"/>
              </w:rPr>
              <w:t>народних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1F2794">
              <w:rPr>
                <w:color w:val="000000"/>
                <w:lang w:val="ru-RU" w:eastAsia="ru-RU"/>
              </w:rPr>
              <w:t>депутатів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="001F2794">
              <w:rPr>
                <w:color w:val="000000"/>
                <w:lang w:val="ru-RU" w:eastAsia="ru-RU"/>
              </w:rPr>
              <w:t>запити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на </w:t>
            </w:r>
            <w:proofErr w:type="spellStart"/>
            <w:r w:rsidR="001F2794">
              <w:rPr>
                <w:color w:val="000000"/>
                <w:lang w:val="ru-RU" w:eastAsia="ru-RU"/>
              </w:rPr>
              <w:t>інформацію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="001F2794">
              <w:rPr>
                <w:color w:val="000000"/>
                <w:lang w:val="ru-RU" w:eastAsia="ru-RU"/>
              </w:rPr>
              <w:t>готує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1F2794">
              <w:rPr>
                <w:color w:val="000000"/>
                <w:lang w:val="ru-RU" w:eastAsia="ru-RU"/>
              </w:rPr>
              <w:t>проекти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1F2794">
              <w:rPr>
                <w:color w:val="000000"/>
                <w:lang w:val="ru-RU" w:eastAsia="ru-RU"/>
              </w:rPr>
              <w:t>відповідей</w:t>
            </w:r>
            <w:proofErr w:type="spellEnd"/>
            <w:r w:rsidR="001F2794">
              <w:rPr>
                <w:color w:val="000000"/>
                <w:lang w:val="ru-RU" w:eastAsia="ru-RU"/>
              </w:rPr>
              <w:t xml:space="preserve"> на них</w:t>
            </w:r>
            <w:r w:rsidRPr="00A904ED">
              <w:rPr>
                <w:color w:val="000000" w:themeColor="text1"/>
              </w:rPr>
              <w:t>.</w:t>
            </w:r>
          </w:p>
        </w:tc>
      </w:tr>
      <w:tr w:rsidR="009C26AC" w:rsidRPr="009C26AC" w:rsidTr="008170EB">
        <w:trPr>
          <w:trHeight w:val="7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 оплати праці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FB38C9" w:rsidP="00DF5A0F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FB38C9">
              <w:rPr>
                <w:color w:val="000000" w:themeColor="text1"/>
              </w:rPr>
              <w:t xml:space="preserve">Посадовий оклад – </w:t>
            </w:r>
            <w:r w:rsidR="008170EB">
              <w:rPr>
                <w:color w:val="000000" w:themeColor="text1"/>
              </w:rPr>
              <w:t>від 1</w:t>
            </w:r>
            <w:r w:rsidR="00DF5A0F">
              <w:rPr>
                <w:color w:val="000000" w:themeColor="text1"/>
              </w:rPr>
              <w:t>3</w:t>
            </w:r>
            <w:r w:rsidR="008170EB">
              <w:rPr>
                <w:color w:val="000000" w:themeColor="text1"/>
              </w:rPr>
              <w:t> </w:t>
            </w:r>
            <w:r w:rsidR="00DF5A0F">
              <w:rPr>
                <w:color w:val="000000" w:themeColor="text1"/>
              </w:rPr>
              <w:t>5</w:t>
            </w:r>
            <w:r w:rsidR="008170EB">
              <w:rPr>
                <w:color w:val="000000" w:themeColor="text1"/>
              </w:rPr>
              <w:t>00 грн.</w:t>
            </w:r>
          </w:p>
        </w:tc>
      </w:tr>
      <w:tr w:rsidR="009C26AC" w:rsidRPr="009C26AC" w:rsidTr="008170EB">
        <w:trPr>
          <w:trHeight w:val="8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EC5F7B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"/>
              </w:rPr>
              <w:t xml:space="preserve">До призначення на цю посаду переможця конкурсу або до закінчення </w:t>
            </w:r>
            <w:proofErr w:type="spellStart"/>
            <w:r>
              <w:rPr>
                <w:color w:val="000000" w:themeColor="text1"/>
                <w:lang w:val="uk"/>
              </w:rPr>
              <w:t>дванадцятимісячного</w:t>
            </w:r>
            <w:proofErr w:type="spellEnd"/>
            <w:r>
              <w:rPr>
                <w:color w:val="000000" w:themeColor="text1"/>
                <w:lang w:val="uk"/>
              </w:rPr>
              <w:t xml:space="preserve"> строку після припинення чи скасування воєнного стану</w:t>
            </w:r>
          </w:p>
        </w:tc>
      </w:tr>
      <w:tr w:rsidR="009C26AC" w:rsidRPr="009C26AC" w:rsidTr="008170EB">
        <w:trPr>
          <w:trHeight w:val="11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35C" w:rsidRPr="00FB38C9" w:rsidRDefault="003A54D5" w:rsidP="008170E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3A54D5">
              <w:rPr>
                <w:color w:val="000000" w:themeColor="text1"/>
              </w:rPr>
              <w:t xml:space="preserve">Особа, яка </w:t>
            </w:r>
            <w:r w:rsidR="00881D8B">
              <w:rPr>
                <w:color w:val="000000" w:themeColor="text1"/>
              </w:rPr>
              <w:t>виявила бажання щодо призначення</w:t>
            </w:r>
            <w:r>
              <w:rPr>
                <w:color w:val="000000" w:themeColor="text1"/>
              </w:rPr>
              <w:t xml:space="preserve"> </w:t>
            </w:r>
            <w:r w:rsidRPr="009C26AC">
              <w:rPr>
                <w:color w:val="000000" w:themeColor="text1"/>
              </w:rPr>
              <w:t>на посаду державної служби в період дії воєнного стану</w:t>
            </w:r>
            <w:r w:rsidRPr="003A54D5">
              <w:rPr>
                <w:color w:val="000000" w:themeColor="text1"/>
              </w:rPr>
              <w:t xml:space="preserve">, </w:t>
            </w:r>
            <w:r w:rsidR="002F0191">
              <w:rPr>
                <w:color w:val="000000" w:themeColor="text1"/>
              </w:rPr>
              <w:t>надсилає на електронну адресу</w:t>
            </w:r>
            <w:r w:rsidR="009C428C">
              <w:rPr>
                <w:color w:val="000000" w:themeColor="text1"/>
              </w:rPr>
              <w:t>:</w:t>
            </w:r>
            <w:r w:rsidR="002F0191">
              <w:rPr>
                <w:color w:val="000000" w:themeColor="text1"/>
              </w:rPr>
              <w:t xml:space="preserve"> </w:t>
            </w:r>
            <w:r w:rsidR="009C428C" w:rsidRPr="00DA57C0">
              <w:rPr>
                <w:color w:val="000000" w:themeColor="text1"/>
              </w:rPr>
              <w:t xml:space="preserve">kharkiv@land.gov.ua </w:t>
            </w:r>
            <w:r w:rsidR="00401A40" w:rsidRPr="00401A40">
              <w:rPr>
                <w:color w:val="000000" w:themeColor="text1"/>
              </w:rPr>
              <w:t xml:space="preserve">резюме за формою згідно з </w:t>
            </w:r>
            <w:hyperlink r:id="rId5" w:anchor="n1039" w:history="1">
              <w:r w:rsidR="00401A40" w:rsidRPr="00401A40">
                <w:rPr>
                  <w:color w:val="000000" w:themeColor="text1"/>
                </w:rPr>
                <w:t>додатком 2</w:t>
              </w:r>
            </w:hyperlink>
            <w:r w:rsidR="00401A40" w:rsidRPr="00EC5F7B">
              <w:rPr>
                <w:color w:val="000000" w:themeColor="text1"/>
                <w:vertAlign w:val="superscript"/>
              </w:rPr>
              <w:t>1</w:t>
            </w:r>
            <w:r w:rsidR="00401A40" w:rsidRPr="00401A40">
              <w:rPr>
                <w:color w:val="000000" w:themeColor="text1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EF4599">
              <w:rPr>
                <w:color w:val="000000" w:themeColor="text1"/>
              </w:rPr>
              <w:t>.</w:t>
            </w:r>
            <w:r w:rsidR="00401A40" w:rsidRPr="00401A40">
              <w:rPr>
                <w:color w:val="000000" w:themeColor="text1"/>
              </w:rPr>
              <w:t xml:space="preserve"> </w:t>
            </w:r>
          </w:p>
        </w:tc>
      </w:tr>
      <w:tr w:rsidR="009C26AC" w:rsidRPr="009C26AC" w:rsidTr="008170EB">
        <w:trPr>
          <w:trHeight w:val="9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191" w:rsidRPr="002D4B3A" w:rsidRDefault="001F2794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proofErr w:type="spellStart"/>
            <w:r w:rsidRPr="002D4B3A">
              <w:rPr>
                <w:color w:val="000000" w:themeColor="text1"/>
              </w:rPr>
              <w:t>Домашич</w:t>
            </w:r>
            <w:proofErr w:type="spellEnd"/>
            <w:r w:rsidR="00B352FB" w:rsidRPr="002D4B3A">
              <w:rPr>
                <w:color w:val="000000" w:themeColor="text1"/>
              </w:rPr>
              <w:t xml:space="preserve"> </w:t>
            </w:r>
            <w:r w:rsidRPr="002D4B3A">
              <w:rPr>
                <w:color w:val="000000" w:themeColor="text1"/>
              </w:rPr>
              <w:t>Валентина</w:t>
            </w:r>
            <w:r w:rsidR="00B352FB" w:rsidRPr="002D4B3A">
              <w:rPr>
                <w:color w:val="000000" w:themeColor="text1"/>
              </w:rPr>
              <w:t xml:space="preserve"> О</w:t>
            </w:r>
            <w:r w:rsidRPr="002D4B3A">
              <w:rPr>
                <w:color w:val="000000" w:themeColor="text1"/>
              </w:rPr>
              <w:t>мелянівна – начальник Управління землеустрою, використання та охорони земель</w:t>
            </w:r>
          </w:p>
          <w:p w:rsidR="002F0191" w:rsidRPr="002D4B3A" w:rsidRDefault="002F0191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  <w:r w:rsidRPr="002D4B3A">
              <w:rPr>
                <w:color w:val="000000" w:themeColor="text1"/>
              </w:rPr>
              <w:t>т. 0</w:t>
            </w:r>
            <w:r w:rsidR="002D4B3A">
              <w:rPr>
                <w:color w:val="000000" w:themeColor="text1"/>
              </w:rPr>
              <w:t>99</w:t>
            </w:r>
            <w:r w:rsidR="001F2794" w:rsidRPr="002D4B3A">
              <w:rPr>
                <w:color w:val="000000" w:themeColor="text1"/>
              </w:rPr>
              <w:t>-</w:t>
            </w:r>
            <w:r w:rsidR="002D4B3A">
              <w:rPr>
                <w:color w:val="000000" w:themeColor="text1"/>
              </w:rPr>
              <w:t>088</w:t>
            </w:r>
            <w:r w:rsidRPr="002D4B3A">
              <w:rPr>
                <w:color w:val="000000" w:themeColor="text1"/>
              </w:rPr>
              <w:t>-</w:t>
            </w:r>
            <w:r w:rsidR="002D4B3A">
              <w:rPr>
                <w:color w:val="000000" w:themeColor="text1"/>
              </w:rPr>
              <w:t>15</w:t>
            </w:r>
            <w:r w:rsidRPr="002D4B3A">
              <w:rPr>
                <w:color w:val="000000" w:themeColor="text1"/>
              </w:rPr>
              <w:t>-</w:t>
            </w:r>
            <w:r w:rsidR="002D4B3A">
              <w:rPr>
                <w:color w:val="000000" w:themeColor="text1"/>
              </w:rPr>
              <w:t>41</w:t>
            </w:r>
          </w:p>
          <w:p w:rsidR="007B507E" w:rsidRPr="002D4B3A" w:rsidRDefault="007B507E" w:rsidP="00DA57C0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</w:rPr>
            </w:pPr>
          </w:p>
        </w:tc>
      </w:tr>
      <w:tr w:rsidR="009C26AC" w:rsidRPr="009C26AC" w:rsidTr="002D4B3A">
        <w:trPr>
          <w:trHeight w:val="9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Кваліфікаційні вимоги</w:t>
            </w:r>
          </w:p>
        </w:tc>
      </w:tr>
      <w:tr w:rsidR="009C26AC" w:rsidRPr="009C26AC" w:rsidTr="008170EB">
        <w:trPr>
          <w:trHeight w:val="3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3F2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B0" w:rsidRPr="009C26AC" w:rsidRDefault="00A904ED" w:rsidP="00A904ED">
            <w:pPr>
              <w:pStyle w:val="rvps7"/>
              <w:ind w:firstLine="18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Вища освіта з присвоєним ступенем не нижче бакалавра, молодшого бакалавра (молодшого спеціаліста), за спеціальністю в </w:t>
            </w:r>
            <w:r w:rsidRPr="002D4B3A">
              <w:rPr>
                <w:color w:val="000000"/>
              </w:rPr>
              <w:t xml:space="preserve">галузі </w:t>
            </w:r>
            <w:r w:rsidR="002D4B3A">
              <w:t>"Геодезія та землеустрій" за освітньою програмою «Землеустрій та кадастр»</w:t>
            </w:r>
          </w:p>
        </w:tc>
      </w:tr>
      <w:tr w:rsidR="00A904ED" w:rsidRPr="00813749" w:rsidTr="002D4B3A">
        <w:trPr>
          <w:trHeight w:val="1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2D4B3A" w:rsidRDefault="00A904ED" w:rsidP="00A90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2D4B3A" w:rsidRDefault="00A904ED" w:rsidP="00A904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Досвід роботи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ED" w:rsidRPr="002D4B3A" w:rsidRDefault="002D4B3A" w:rsidP="00A904ED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Досвід роботи від двох років у відповідній сфері</w:t>
            </w:r>
          </w:p>
        </w:tc>
      </w:tr>
      <w:tr w:rsidR="009C26AC" w:rsidRPr="009C26AC" w:rsidTr="008170EB">
        <w:trPr>
          <w:trHeight w:val="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9C26AC" w:rsidRDefault="008C0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9C26AC" w:rsidRDefault="008C05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5A8" w:rsidRPr="009C26AC" w:rsidRDefault="008C05A8" w:rsidP="002A57EC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 w:rsidRPr="009C26AC">
              <w:rPr>
                <w:color w:val="000000" w:themeColor="text1"/>
                <w:szCs w:val="28"/>
              </w:rPr>
              <w:t>Вільне володіння державною мовою.</w:t>
            </w:r>
          </w:p>
        </w:tc>
      </w:tr>
      <w:tr w:rsidR="00D25C86" w:rsidRPr="009C26AC" w:rsidTr="008170EB">
        <w:trPr>
          <w:trHeight w:val="7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86" w:rsidRPr="007B507E" w:rsidRDefault="00885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7B5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86" w:rsidRPr="00AE7139" w:rsidRDefault="00D25C86" w:rsidP="002A57EC">
            <w:pPr>
              <w:pStyle w:val="a7"/>
              <w:spacing w:before="0" w:beforeAutospacing="0" w:after="0"/>
              <w:jc w:val="both"/>
            </w:pPr>
            <w:proofErr w:type="spellStart"/>
            <w:r w:rsidRPr="00AE7139">
              <w:t>Знання</w:t>
            </w:r>
            <w:proofErr w:type="spellEnd"/>
            <w:r w:rsidRPr="00AE7139">
              <w:t xml:space="preserve"> </w:t>
            </w:r>
            <w:proofErr w:type="spellStart"/>
            <w:r w:rsidRPr="00AE7139">
              <w:t>законодавства</w:t>
            </w:r>
            <w:proofErr w:type="spellEnd"/>
            <w:r w:rsidRPr="00AE7139">
              <w:t xml:space="preserve"> у </w:t>
            </w:r>
            <w:proofErr w:type="spellStart"/>
            <w:r w:rsidRPr="00AE7139">
              <w:t>сфері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EAC" w:rsidRDefault="00DE4EAC" w:rsidP="00B352F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 w:rsidRPr="00B352FB">
              <w:rPr>
                <w:color w:val="000000" w:themeColor="text1"/>
                <w:szCs w:val="28"/>
              </w:rPr>
              <w:t>Знання:</w:t>
            </w:r>
          </w:p>
          <w:p w:rsidR="002D4B3A" w:rsidRDefault="002D4B3A" w:rsidP="00B352F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Земельного кодексу України;</w:t>
            </w:r>
          </w:p>
          <w:p w:rsidR="001F2794" w:rsidRPr="00B352FB" w:rsidRDefault="001F2794" w:rsidP="001F2794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>
              <w:t>- Закон</w:t>
            </w:r>
            <w:r w:rsidR="002D4B3A">
              <w:t>у</w:t>
            </w:r>
            <w:r>
              <w:t xml:space="preserve"> України "Про охорону земель;</w:t>
            </w:r>
          </w:p>
          <w:p w:rsidR="00B352FB" w:rsidRPr="00B352FB" w:rsidRDefault="00B352FB" w:rsidP="00B352F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 w:rsidRPr="00B352FB">
              <w:rPr>
                <w:color w:val="000000" w:themeColor="text1"/>
                <w:szCs w:val="28"/>
              </w:rPr>
              <w:t>- Закон</w:t>
            </w:r>
            <w:r w:rsidR="002D4B3A">
              <w:rPr>
                <w:color w:val="000000" w:themeColor="text1"/>
                <w:szCs w:val="28"/>
              </w:rPr>
              <w:t>у</w:t>
            </w:r>
            <w:r w:rsidRPr="00B352FB">
              <w:rPr>
                <w:color w:val="000000" w:themeColor="text1"/>
                <w:szCs w:val="28"/>
              </w:rPr>
              <w:t xml:space="preserve"> України "Про землеустрій";</w:t>
            </w:r>
          </w:p>
          <w:p w:rsidR="00D25C86" w:rsidRPr="00B352FB" w:rsidRDefault="00B352FB" w:rsidP="00B352FB">
            <w:pPr>
              <w:pStyle w:val="rvps7"/>
              <w:spacing w:before="0" w:beforeAutospacing="0" w:after="0" w:afterAutospacing="0"/>
              <w:ind w:firstLine="212"/>
              <w:jc w:val="both"/>
              <w:rPr>
                <w:color w:val="000000" w:themeColor="text1"/>
                <w:szCs w:val="28"/>
              </w:rPr>
            </w:pPr>
            <w:r w:rsidRPr="00B352FB">
              <w:rPr>
                <w:color w:val="000000" w:themeColor="text1"/>
                <w:szCs w:val="28"/>
              </w:rPr>
              <w:t>- Закон</w:t>
            </w:r>
            <w:r w:rsidR="002D4B3A">
              <w:rPr>
                <w:color w:val="000000" w:themeColor="text1"/>
                <w:szCs w:val="28"/>
              </w:rPr>
              <w:t>у</w:t>
            </w:r>
            <w:r w:rsidRPr="00B352FB">
              <w:rPr>
                <w:color w:val="000000" w:themeColor="text1"/>
                <w:szCs w:val="28"/>
              </w:rPr>
              <w:t xml:space="preserve"> України "Про Державний земельний кадастр"</w:t>
            </w:r>
            <w:r w:rsidR="001F2794">
              <w:rPr>
                <w:color w:val="000000" w:themeColor="text1"/>
                <w:szCs w:val="28"/>
              </w:rPr>
              <w:t>.</w:t>
            </w:r>
          </w:p>
        </w:tc>
      </w:tr>
    </w:tbl>
    <w:p w:rsidR="000532B0" w:rsidRPr="00607F5C" w:rsidRDefault="00607F5C" w:rsidP="00607F5C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uk-UA"/>
        </w:rPr>
        <w:t>__________________________</w:t>
      </w:r>
    </w:p>
    <w:sectPr w:rsidR="000532B0" w:rsidRPr="00607F5C" w:rsidSect="002D4B3A">
      <w:pgSz w:w="11906" w:h="16838"/>
      <w:pgMar w:top="284" w:right="850" w:bottom="42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718"/>
    <w:multiLevelType w:val="hybridMultilevel"/>
    <w:tmpl w:val="5D3070FC"/>
    <w:lvl w:ilvl="0" w:tplc="EF6A591E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 w15:restartNumberingAfterBreak="0">
    <w:nsid w:val="1547667B"/>
    <w:multiLevelType w:val="hybridMultilevel"/>
    <w:tmpl w:val="4596F5F2"/>
    <w:lvl w:ilvl="0" w:tplc="A57CF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5F0B"/>
    <w:multiLevelType w:val="hybridMultilevel"/>
    <w:tmpl w:val="F08835EE"/>
    <w:lvl w:ilvl="0" w:tplc="EA14ABA8">
      <w:start w:val="19"/>
      <w:numFmt w:val="bullet"/>
      <w:lvlText w:val="-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6BEB"/>
    <w:multiLevelType w:val="hybridMultilevel"/>
    <w:tmpl w:val="B3708660"/>
    <w:lvl w:ilvl="0" w:tplc="D8C46114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4" w15:restartNumberingAfterBreak="0">
    <w:nsid w:val="416E59E2"/>
    <w:multiLevelType w:val="hybridMultilevel"/>
    <w:tmpl w:val="477E13A2"/>
    <w:lvl w:ilvl="0" w:tplc="ECE6E170">
      <w:numFmt w:val="bullet"/>
      <w:lvlText w:val="-"/>
      <w:lvlJc w:val="left"/>
      <w:pPr>
        <w:ind w:left="5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5" w15:restartNumberingAfterBreak="0">
    <w:nsid w:val="693F7097"/>
    <w:multiLevelType w:val="hybridMultilevel"/>
    <w:tmpl w:val="09F8EFDA"/>
    <w:lvl w:ilvl="0" w:tplc="3F1804B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B0"/>
    <w:rsid w:val="00022436"/>
    <w:rsid w:val="000532B0"/>
    <w:rsid w:val="0007634C"/>
    <w:rsid w:val="000969AB"/>
    <w:rsid w:val="000F08CA"/>
    <w:rsid w:val="0013035C"/>
    <w:rsid w:val="001423DB"/>
    <w:rsid w:val="00145738"/>
    <w:rsid w:val="001A6E9F"/>
    <w:rsid w:val="001F2794"/>
    <w:rsid w:val="0021289F"/>
    <w:rsid w:val="00237456"/>
    <w:rsid w:val="00294FF8"/>
    <w:rsid w:val="002D4B3A"/>
    <w:rsid w:val="002F0191"/>
    <w:rsid w:val="003A54D5"/>
    <w:rsid w:val="003C74ED"/>
    <w:rsid w:val="003F2A72"/>
    <w:rsid w:val="00401A40"/>
    <w:rsid w:val="0045639D"/>
    <w:rsid w:val="004C471B"/>
    <w:rsid w:val="004E27EA"/>
    <w:rsid w:val="00526EED"/>
    <w:rsid w:val="00530FAF"/>
    <w:rsid w:val="0054380B"/>
    <w:rsid w:val="00580426"/>
    <w:rsid w:val="005C3908"/>
    <w:rsid w:val="00607F5C"/>
    <w:rsid w:val="00610A3E"/>
    <w:rsid w:val="006A1F14"/>
    <w:rsid w:val="006C1DC8"/>
    <w:rsid w:val="006D6D0B"/>
    <w:rsid w:val="00740C90"/>
    <w:rsid w:val="007828EB"/>
    <w:rsid w:val="00797CFA"/>
    <w:rsid w:val="007B507E"/>
    <w:rsid w:val="00813749"/>
    <w:rsid w:val="008170EB"/>
    <w:rsid w:val="00881D8B"/>
    <w:rsid w:val="00885C00"/>
    <w:rsid w:val="008C05A8"/>
    <w:rsid w:val="009020B6"/>
    <w:rsid w:val="00912AF9"/>
    <w:rsid w:val="009169D6"/>
    <w:rsid w:val="009875F6"/>
    <w:rsid w:val="009A2A08"/>
    <w:rsid w:val="009C26AC"/>
    <w:rsid w:val="009C428C"/>
    <w:rsid w:val="00A74048"/>
    <w:rsid w:val="00A904ED"/>
    <w:rsid w:val="00AB75D7"/>
    <w:rsid w:val="00B03815"/>
    <w:rsid w:val="00B352FB"/>
    <w:rsid w:val="00BE6199"/>
    <w:rsid w:val="00BF55D1"/>
    <w:rsid w:val="00C17E47"/>
    <w:rsid w:val="00C335BB"/>
    <w:rsid w:val="00C41A8D"/>
    <w:rsid w:val="00D226F4"/>
    <w:rsid w:val="00D25C86"/>
    <w:rsid w:val="00DA57C0"/>
    <w:rsid w:val="00DE4EAC"/>
    <w:rsid w:val="00DF5A0F"/>
    <w:rsid w:val="00E1783E"/>
    <w:rsid w:val="00EC5F7B"/>
    <w:rsid w:val="00EE0A4B"/>
    <w:rsid w:val="00EF4599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B60E"/>
  <w15:docId w15:val="{4053EDBC-56B0-43C5-BC7D-5F81C682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rsid w:val="0091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8C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No Spacing"/>
    <w:basedOn w:val="a"/>
    <w:uiPriority w:val="1"/>
    <w:qFormat/>
    <w:rsid w:val="009C26AC"/>
    <w:pPr>
      <w:spacing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9">
    <w:name w:val="Hyperlink"/>
    <w:uiPriority w:val="99"/>
    <w:rsid w:val="00D25C86"/>
    <w:rPr>
      <w:color w:val="0000FF"/>
      <w:u w:val="single"/>
    </w:rPr>
  </w:style>
  <w:style w:type="paragraph" w:styleId="aa">
    <w:name w:val="Body Text"/>
    <w:basedOn w:val="a"/>
    <w:link w:val="ab"/>
    <w:rsid w:val="00881D8B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881D8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9169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408,baiaagaaboqcaaadjguaaau0bqaaaaaaaaaaaaaaaaaaaaaaaaaaaaaaaaaaaaaaaaaaaaaaaaaaaaaaaaaaaaaaaaaaaaaaaaaaaaaaaaaaaaaaaaaaaaaaaaaaaaaaaaaaaaaaaaaaaaaaaaaaaaaaaaaaaaaaaaaaaaaaaaaaaaaaaaaaaaaaaaaaaaaaaaaaaaaaaaaaaaaaaaaaaaaaaaaaaaaaaaaaaaaa"/>
    <w:basedOn w:val="a0"/>
    <w:rsid w:val="00A74048"/>
  </w:style>
  <w:style w:type="paragraph" w:customStyle="1" w:styleId="2241">
    <w:name w:val="2241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"/>
    <w:rsid w:val="00A7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363">
    <w:name w:val="2363"/>
    <w:aliases w:val="baiaagaaboqcaaad9wqaaaufbqaaaaaaaaaaaaaaaaaaaaaaaaaaaaaaaaaaaaaaaaaaaaaaaaaaaaaaaaaaaaaaaaaaaaaaaaaaaaaaaaaaaaaaaaaaaaaaaaaaaaaaaaaaaaaaaaaaaaaaaaaaaaaaaaaaaaaaaaaaaaaaaaaaaaaaaaaaaaaaaaaaaaaaaaaaaaaaaaaaaaaaaaaaaaaaaaaaaaaaaaaaaaaa"/>
    <w:basedOn w:val="a"/>
    <w:rsid w:val="00C3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9020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20B6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A904E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User</cp:lastModifiedBy>
  <cp:revision>35</cp:revision>
  <cp:lastPrinted>2024-02-21T13:58:00Z</cp:lastPrinted>
  <dcterms:created xsi:type="dcterms:W3CDTF">2022-05-28T12:21:00Z</dcterms:created>
  <dcterms:modified xsi:type="dcterms:W3CDTF">2024-02-21T14:25:00Z</dcterms:modified>
</cp:coreProperties>
</file>